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A4" w:rsidRDefault="006B1BA4" w:rsidP="006B1BA4">
      <w:pPr>
        <w:pStyle w:val="Style5"/>
        <w:widowControl/>
        <w:spacing w:line="240" w:lineRule="exact"/>
        <w:ind w:left="6379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 do Uchwały nr198/XXVI/12</w:t>
      </w:r>
    </w:p>
    <w:p w:rsidR="006B1BA4" w:rsidRDefault="006B1BA4" w:rsidP="006B1BA4">
      <w:pPr>
        <w:pStyle w:val="Style5"/>
        <w:widowControl/>
        <w:spacing w:line="240" w:lineRule="exact"/>
        <w:ind w:left="6379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Rady Miejskiej w Żurominie</w:t>
      </w:r>
    </w:p>
    <w:p w:rsidR="006B1BA4" w:rsidRDefault="006B1BA4" w:rsidP="006B1BA4">
      <w:pPr>
        <w:pStyle w:val="Style5"/>
        <w:widowControl/>
        <w:spacing w:line="240" w:lineRule="exact"/>
        <w:ind w:left="6379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 20 grudnia 2012r.</w:t>
      </w:r>
    </w:p>
    <w:p w:rsidR="006B1BA4" w:rsidRDefault="006B1BA4" w:rsidP="0073486B">
      <w:pPr>
        <w:ind w:left="-720" w:right="-648"/>
        <w:jc w:val="both"/>
        <w:rPr>
          <w:rFonts w:ascii="Arial" w:hAnsi="Arial" w:cs="Arial"/>
          <w:caps/>
          <w:sz w:val="18"/>
          <w:szCs w:val="18"/>
          <w:u w:val="single"/>
        </w:rPr>
      </w:pPr>
    </w:p>
    <w:p w:rsidR="0073486B" w:rsidRDefault="0073486B" w:rsidP="0073486B">
      <w:pPr>
        <w:ind w:left="-720" w:right="-648"/>
        <w:jc w:val="both"/>
        <w:rPr>
          <w:rFonts w:ascii="Arial" w:hAnsi="Arial" w:cs="Arial"/>
          <w:caps/>
          <w:sz w:val="18"/>
          <w:szCs w:val="18"/>
          <w:u w:val="single"/>
        </w:rPr>
      </w:pPr>
      <w:bookmarkStart w:id="0" w:name="_GoBack"/>
      <w:bookmarkEnd w:id="0"/>
      <w:r>
        <w:rPr>
          <w:rFonts w:ascii="Arial" w:hAnsi="Arial" w:cs="Arial"/>
          <w:caps/>
          <w:sz w:val="18"/>
          <w:szCs w:val="18"/>
          <w:u w:val="single"/>
        </w:rPr>
        <w:t>Pola jasne wypełnia właściciel nieruchomości, komputerowo lub rĘCZnie drukowanymi literami</w:t>
      </w:r>
    </w:p>
    <w:p w:rsidR="0073486B" w:rsidRDefault="0073486B" w:rsidP="006B1BA4">
      <w:pPr>
        <w:pStyle w:val="Style5"/>
        <w:widowControl/>
        <w:spacing w:line="240" w:lineRule="exact"/>
        <w:ind w:left="6379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</w:t>
      </w:r>
      <w:r w:rsidR="006B1BA4">
        <w:rPr>
          <w:rFonts w:ascii="Arial" w:hAnsi="Arial" w:cs="Arial"/>
          <w:sz w:val="16"/>
          <w:szCs w:val="16"/>
        </w:rPr>
        <w:t xml:space="preserve">                          </w:t>
      </w:r>
    </w:p>
    <w:p w:rsidR="0073486B" w:rsidRDefault="0073486B" w:rsidP="0073486B">
      <w:pPr>
        <w:jc w:val="center"/>
        <w:rPr>
          <w:rFonts w:ascii="Arial" w:hAnsi="Arial" w:cs="Arial"/>
          <w:b/>
          <w:caps/>
          <w:sz w:val="30"/>
          <w:szCs w:val="30"/>
        </w:rPr>
      </w:pPr>
      <w:r>
        <w:rPr>
          <w:rFonts w:ascii="Arial" w:hAnsi="Arial" w:cs="Arial"/>
          <w:b/>
          <w:caps/>
          <w:sz w:val="30"/>
          <w:szCs w:val="30"/>
        </w:rPr>
        <w:t>Deklaracja o wysokości opłaty                                           za gospodarowanie odpadami komunalnymi</w:t>
      </w:r>
    </w:p>
    <w:p w:rsidR="0073486B" w:rsidRDefault="0073486B" w:rsidP="007348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0"/>
          <w:szCs w:val="30"/>
        </w:rPr>
        <w:t xml:space="preserve">- </w:t>
      </w:r>
      <w:r>
        <w:rPr>
          <w:rFonts w:ascii="Arial" w:hAnsi="Arial" w:cs="Arial"/>
          <w:b/>
          <w:sz w:val="28"/>
          <w:szCs w:val="28"/>
        </w:rPr>
        <w:t>nieruchomości na terenie Gminy i Miasta Żuromin</w:t>
      </w:r>
    </w:p>
    <w:p w:rsidR="0073486B" w:rsidRDefault="0073486B" w:rsidP="0073486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10808" w:type="dxa"/>
        <w:tblInd w:w="-792" w:type="dxa"/>
        <w:shd w:val="clear" w:color="auto" w:fill="D9D9D9"/>
        <w:tblLook w:val="01E0" w:firstRow="1" w:lastRow="1" w:firstColumn="1" w:lastColumn="1" w:noHBand="0" w:noVBand="0"/>
      </w:tblPr>
      <w:tblGrid>
        <w:gridCol w:w="10808"/>
      </w:tblGrid>
      <w:tr w:rsidR="0073486B" w:rsidTr="0073486B">
        <w:trPr>
          <w:trHeight w:val="1162"/>
        </w:trPr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486B" w:rsidRDefault="0073486B">
            <w:pPr>
              <w:ind w:left="2592" w:hanging="25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Podstawa prawna:          ustawa z 13 września 1996 r. o utrzymaniu czystości i porządku w gminach (tekst jednolity </w:t>
            </w:r>
            <w:r>
              <w:rPr>
                <w:rStyle w:val="FontStyle22"/>
                <w:rFonts w:ascii="Arial" w:hAnsi="Arial" w:cs="Arial"/>
                <w:b w:val="0"/>
              </w:rPr>
              <w:t xml:space="preserve">Dz. U. z 2012, poz. 391 z </w:t>
            </w:r>
            <w:proofErr w:type="spellStart"/>
            <w:r>
              <w:rPr>
                <w:rStyle w:val="FontStyle22"/>
                <w:rFonts w:ascii="Arial" w:hAnsi="Arial" w:cs="Arial"/>
                <w:b w:val="0"/>
              </w:rPr>
              <w:t>późn</w:t>
            </w:r>
            <w:proofErr w:type="spellEnd"/>
            <w:r>
              <w:rPr>
                <w:rStyle w:val="FontStyle22"/>
                <w:rFonts w:ascii="Arial" w:hAnsi="Arial" w:cs="Arial"/>
                <w:b w:val="0"/>
              </w:rPr>
              <w:t>. zm.)</w:t>
            </w:r>
          </w:p>
          <w:p w:rsidR="0073486B" w:rsidRDefault="0073486B">
            <w:pPr>
              <w:ind w:left="2592" w:hanging="2520"/>
              <w:rPr>
                <w:rStyle w:val="FontStyle22"/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sz w:val="22"/>
                <w:szCs w:val="22"/>
              </w:rPr>
              <w:t>Składający:</w:t>
            </w:r>
            <w:r>
              <w:rPr>
                <w:rStyle w:val="FontStyle22"/>
                <w:rFonts w:ascii="Arial" w:hAnsi="Arial" w:cs="Arial"/>
                <w:b w:val="0"/>
              </w:rPr>
              <w:t xml:space="preserve">                       właściciel nieruchomości (władający nieruchomością) zamieszkałej na terenie </w:t>
            </w:r>
          </w:p>
          <w:p w:rsidR="0073486B" w:rsidRDefault="0073486B">
            <w:pPr>
              <w:ind w:left="2592" w:hanging="2520"/>
              <w:jc w:val="both"/>
            </w:pPr>
            <w:r>
              <w:rPr>
                <w:rStyle w:val="FontStyle22"/>
                <w:rFonts w:ascii="Arial" w:hAnsi="Arial" w:cs="Arial"/>
                <w:b w:val="0"/>
              </w:rPr>
              <w:t xml:space="preserve">                                         Gminy i Miasta Żuromin</w:t>
            </w:r>
          </w:p>
          <w:p w:rsidR="0073486B" w:rsidRDefault="0073486B">
            <w:pPr>
              <w:ind w:left="2592" w:hanging="25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składania:            Urząd Gminy i Miasta w Żurominie, plac Piłsudskiego 3</w:t>
            </w:r>
            <w:r>
              <w:rPr>
                <w:rStyle w:val="FontStyle22"/>
                <w:rFonts w:ascii="Arial" w:hAnsi="Arial" w:cs="Arial"/>
                <w:b w:val="0"/>
              </w:rPr>
              <w:t xml:space="preserve">  </w:t>
            </w:r>
          </w:p>
        </w:tc>
      </w:tr>
      <w:tr w:rsidR="0073486B" w:rsidTr="0073486B">
        <w:trPr>
          <w:trHeight w:val="1404"/>
        </w:trPr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486B" w:rsidRDefault="0073486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shd w:val="clear" w:color="auto" w:fill="D9D9D9"/>
              </w:rPr>
              <w:t>organ właściwy do złożenia deklaracji</w:t>
            </w:r>
          </w:p>
          <w:tbl>
            <w:tblPr>
              <w:tblStyle w:val="Tabela-Siatka"/>
              <w:tblW w:w="0" w:type="auto"/>
              <w:tblInd w:w="436" w:type="dxa"/>
              <w:tblLook w:val="01E0" w:firstRow="1" w:lastRow="1" w:firstColumn="1" w:lastColumn="1" w:noHBand="0" w:noVBand="0"/>
            </w:tblPr>
            <w:tblGrid>
              <w:gridCol w:w="9711"/>
            </w:tblGrid>
            <w:tr w:rsidR="0073486B">
              <w:trPr>
                <w:trHeight w:val="1085"/>
              </w:trPr>
              <w:tc>
                <w:tcPr>
                  <w:tcW w:w="9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486B" w:rsidRDefault="0073486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Nazwa i adres siedziby organu, do którego należy złożyć deklarację:</w:t>
                  </w:r>
                </w:p>
                <w:p w:rsidR="0073486B" w:rsidRDefault="0073486B">
                  <w:pPr>
                    <w:ind w:left="360"/>
                    <w:jc w:val="both"/>
                    <w:rPr>
                      <w:rFonts w:ascii="Arial" w:hAnsi="Arial" w:cs="Arial"/>
                      <w:b/>
                      <w:caps/>
                    </w:rPr>
                  </w:pPr>
                  <w:r>
                    <w:rPr>
                      <w:rFonts w:ascii="Arial" w:hAnsi="Arial" w:cs="Arial"/>
                      <w:b/>
                      <w:caps/>
                    </w:rPr>
                    <w:t>burmistrz GMINY I miasta ŻUROMIN</w:t>
                  </w:r>
                </w:p>
                <w:p w:rsidR="0073486B" w:rsidRDefault="0073486B">
                  <w:pPr>
                    <w:ind w:left="360"/>
                    <w:jc w:val="both"/>
                    <w:rPr>
                      <w:rFonts w:ascii="Arial" w:hAnsi="Arial" w:cs="Arial"/>
                      <w:b/>
                      <w:caps/>
                    </w:rPr>
                  </w:pPr>
                  <w:r>
                    <w:rPr>
                      <w:rFonts w:ascii="Arial" w:hAnsi="Arial" w:cs="Arial"/>
                      <w:b/>
                      <w:caps/>
                    </w:rPr>
                    <w:t xml:space="preserve">PLAC PIŁSUDSKIEGO 3 </w:t>
                  </w:r>
                </w:p>
                <w:p w:rsidR="0073486B" w:rsidRDefault="0073486B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aps/>
                    </w:rPr>
                    <w:t>09-300 ŻUROMIN</w:t>
                  </w:r>
                </w:p>
              </w:tc>
            </w:tr>
          </w:tbl>
          <w:p w:rsidR="0073486B" w:rsidRDefault="0073486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3486B" w:rsidTr="0073486B">
        <w:trPr>
          <w:trHeight w:val="1192"/>
        </w:trPr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486B" w:rsidRDefault="0073486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obowiązek złożenia deklaracji </w:t>
            </w:r>
          </w:p>
          <w:tbl>
            <w:tblPr>
              <w:tblStyle w:val="Tabela-Siatka"/>
              <w:tblW w:w="0" w:type="auto"/>
              <w:tblInd w:w="398" w:type="dxa"/>
              <w:shd w:val="clear" w:color="auto" w:fill="FFFFFF"/>
              <w:tblLook w:val="01E0" w:firstRow="1" w:lastRow="1" w:firstColumn="1" w:lastColumn="1" w:noHBand="0" w:noVBand="0"/>
            </w:tblPr>
            <w:tblGrid>
              <w:gridCol w:w="9757"/>
            </w:tblGrid>
            <w:tr w:rsidR="0073486B">
              <w:trPr>
                <w:trHeight w:val="720"/>
              </w:trPr>
              <w:tc>
                <w:tcPr>
                  <w:tcW w:w="9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 Cel złożenia deklaracji (zaznaczyć właściwy kwadrat)</w:t>
                  </w:r>
                </w:p>
                <w:p w:rsidR="0073486B" w:rsidRDefault="0073486B">
                  <w:pPr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pierwsza deklaracja                            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zmiana danych w deklaracji </w:t>
                  </w:r>
                </w:p>
              </w:tc>
            </w:tr>
          </w:tbl>
          <w:p w:rsidR="0073486B" w:rsidRDefault="0073486B">
            <w:pPr>
              <w:ind w:left="360"/>
              <w:rPr>
                <w:rFonts w:ascii="Arial" w:hAnsi="Arial" w:cs="Arial"/>
                <w:b/>
                <w:caps/>
              </w:rPr>
            </w:pPr>
          </w:p>
        </w:tc>
      </w:tr>
      <w:tr w:rsidR="0073486B" w:rsidTr="0073486B">
        <w:trPr>
          <w:trHeight w:val="871"/>
        </w:trPr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486B" w:rsidRDefault="0073486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</w:rPr>
              <w:t>składający deklarację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Style w:val="Tabela-Siatka"/>
              <w:tblW w:w="0" w:type="auto"/>
              <w:tblInd w:w="403" w:type="dxa"/>
              <w:shd w:val="clear" w:color="auto" w:fill="FFFFFF"/>
              <w:tblLook w:val="01E0" w:firstRow="1" w:lastRow="1" w:firstColumn="1" w:lastColumn="1" w:noHBand="0" w:noVBand="0"/>
            </w:tblPr>
            <w:tblGrid>
              <w:gridCol w:w="9744"/>
            </w:tblGrid>
            <w:tr w:rsidR="0073486B">
              <w:trPr>
                <w:trHeight w:val="485"/>
              </w:trPr>
              <w:tc>
                <w:tcPr>
                  <w:tcW w:w="9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2.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Rodzaj podmiotu (zaznaczyć właściwy kwadrat)</w:t>
                  </w:r>
                </w:p>
                <w:p w:rsidR="0073486B" w:rsidRDefault="0073486B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 Właściciel        </w:t>
                  </w:r>
                  <w:r>
                    <w:rPr>
                      <w:rFonts w:ascii="Arial" w:hAnsi="Arial" w:cs="Arial"/>
                      <w:b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 Współwłaściciel        </w:t>
                  </w:r>
                  <w:r>
                    <w:rPr>
                      <w:rFonts w:ascii="Arial" w:hAnsi="Arial" w:cs="Arial"/>
                      <w:b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 Zarządca        </w:t>
                  </w:r>
                  <w:r>
                    <w:rPr>
                      <w:rFonts w:ascii="Arial" w:hAnsi="Arial" w:cs="Arial"/>
                      <w:b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 Posiadacz</w:t>
                  </w:r>
                </w:p>
                <w:p w:rsidR="0073486B" w:rsidRDefault="0073486B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 Lokator            </w:t>
                  </w:r>
                  <w:r>
                    <w:rPr>
                      <w:rFonts w:ascii="Arial" w:hAnsi="Arial" w:cs="Arial"/>
                      <w:b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 Inny</w:t>
                  </w:r>
                </w:p>
              </w:tc>
            </w:tr>
          </w:tbl>
          <w:p w:rsidR="0073486B" w:rsidRDefault="0073486B">
            <w:pPr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73486B" w:rsidTr="0073486B">
        <w:trPr>
          <w:trHeight w:val="5735"/>
        </w:trPr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486B" w:rsidRDefault="0073486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Dane identyfikacyjne</w:t>
            </w:r>
          </w:p>
          <w:p w:rsidR="0073486B" w:rsidRDefault="0073486B">
            <w:pPr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 xml:space="preserve">d.1. </w:t>
            </w:r>
            <w:r>
              <w:rPr>
                <w:rFonts w:ascii="Arial" w:hAnsi="Arial" w:cs="Arial"/>
                <w:b/>
              </w:rPr>
              <w:t>Osoba fizyczna</w:t>
            </w:r>
          </w:p>
          <w:tbl>
            <w:tblPr>
              <w:tblStyle w:val="Tabela-Siatka"/>
              <w:tblW w:w="0" w:type="auto"/>
              <w:tblInd w:w="398" w:type="dxa"/>
              <w:shd w:val="clear" w:color="auto" w:fill="FFFFFF"/>
              <w:tblLook w:val="01E0" w:firstRow="1" w:lastRow="1" w:firstColumn="1" w:lastColumn="1" w:noHBand="0" w:noVBand="0"/>
            </w:tblPr>
            <w:tblGrid>
              <w:gridCol w:w="3673"/>
              <w:gridCol w:w="1201"/>
              <w:gridCol w:w="1618"/>
              <w:gridCol w:w="3257"/>
            </w:tblGrid>
            <w:tr w:rsidR="0073486B">
              <w:trPr>
                <w:trHeight w:val="405"/>
              </w:trPr>
              <w:tc>
                <w:tcPr>
                  <w:tcW w:w="3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 Nazwisko</w:t>
                  </w:r>
                </w:p>
              </w:tc>
              <w:tc>
                <w:tcPr>
                  <w:tcW w:w="60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 Imię/Imiona</w:t>
                  </w:r>
                </w:p>
              </w:tc>
            </w:tr>
            <w:tr w:rsidR="0073486B">
              <w:trPr>
                <w:trHeight w:val="413"/>
              </w:trPr>
              <w:tc>
                <w:tcPr>
                  <w:tcW w:w="3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5. Data urodzenia </w:t>
                  </w:r>
                </w:p>
              </w:tc>
              <w:tc>
                <w:tcPr>
                  <w:tcW w:w="28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6. PESEL</w:t>
                  </w:r>
                </w:p>
              </w:tc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7. Telefon</w:t>
                  </w:r>
                </w:p>
              </w:tc>
            </w:tr>
            <w:tr w:rsidR="0073486B">
              <w:trPr>
                <w:trHeight w:val="413"/>
              </w:trPr>
              <w:tc>
                <w:tcPr>
                  <w:tcW w:w="48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8. Imię ojca</w:t>
                  </w:r>
                </w:p>
              </w:tc>
              <w:tc>
                <w:tcPr>
                  <w:tcW w:w="48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73486B" w:rsidRDefault="0073486B">
            <w:pPr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D.2. Pozostałe podmioty</w:t>
            </w:r>
          </w:p>
          <w:tbl>
            <w:tblPr>
              <w:tblStyle w:val="Tabela-Siatka"/>
              <w:tblW w:w="0" w:type="auto"/>
              <w:tblInd w:w="398" w:type="dxa"/>
              <w:shd w:val="clear" w:color="auto" w:fill="FFFFFF"/>
              <w:tblLook w:val="01E0" w:firstRow="1" w:lastRow="1" w:firstColumn="1" w:lastColumn="1" w:noHBand="0" w:noVBand="0"/>
            </w:tblPr>
            <w:tblGrid>
              <w:gridCol w:w="3249"/>
              <w:gridCol w:w="3249"/>
              <w:gridCol w:w="3261"/>
            </w:tblGrid>
            <w:tr w:rsidR="0073486B">
              <w:trPr>
                <w:trHeight w:val="676"/>
              </w:trPr>
              <w:tc>
                <w:tcPr>
                  <w:tcW w:w="97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10. Imię i nazwisko/ Pełna nazwa</w:t>
                  </w:r>
                </w:p>
              </w:tc>
            </w:tr>
            <w:tr w:rsidR="0073486B">
              <w:trPr>
                <w:trHeight w:val="367"/>
              </w:trPr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11. NIP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12. REGON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13. Telefon</w:t>
                  </w:r>
                </w:p>
              </w:tc>
            </w:tr>
            <w:tr w:rsidR="0073486B">
              <w:trPr>
                <w:trHeight w:val="367"/>
              </w:trPr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14. Nr KRS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15. Klasa PKD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  Adres e-mail</w:t>
                  </w:r>
                </w:p>
              </w:tc>
            </w:tr>
          </w:tbl>
          <w:p w:rsidR="0073486B" w:rsidRDefault="0073486B">
            <w:pPr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D.3. Adres zamieszkania/ Adres siedziby</w:t>
            </w:r>
          </w:p>
          <w:tbl>
            <w:tblPr>
              <w:tblStyle w:val="Tabela-Siatka"/>
              <w:tblW w:w="0" w:type="auto"/>
              <w:tblInd w:w="388" w:type="dxa"/>
              <w:shd w:val="clear" w:color="auto" w:fill="FFFFFF"/>
              <w:tblLook w:val="01E0" w:firstRow="1" w:lastRow="1" w:firstColumn="1" w:lastColumn="1" w:noHBand="0" w:noVBand="0"/>
            </w:tblPr>
            <w:tblGrid>
              <w:gridCol w:w="2974"/>
              <w:gridCol w:w="3393"/>
              <w:gridCol w:w="1696"/>
              <w:gridCol w:w="1698"/>
            </w:tblGrid>
            <w:tr w:rsidR="0073486B">
              <w:trPr>
                <w:trHeight w:val="2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17. Kraj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18. Województwo</w:t>
                  </w:r>
                </w:p>
              </w:tc>
              <w:tc>
                <w:tcPr>
                  <w:tcW w:w="3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19. Powiat</w:t>
                  </w:r>
                </w:p>
              </w:tc>
            </w:tr>
            <w:tr w:rsidR="0073486B">
              <w:trPr>
                <w:trHeight w:val="36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20. Gmina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21. Ulica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22. Nr domu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23. Nr lokalu</w:t>
                  </w:r>
                </w:p>
              </w:tc>
            </w:tr>
            <w:tr w:rsidR="0073486B">
              <w:trPr>
                <w:trHeight w:val="33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24. Miejscowość</w:t>
                  </w:r>
                </w:p>
              </w:tc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25. Kod pocztowy</w:t>
                  </w:r>
                </w:p>
              </w:tc>
              <w:tc>
                <w:tcPr>
                  <w:tcW w:w="3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26. Poczta</w:t>
                  </w:r>
                </w:p>
              </w:tc>
            </w:tr>
          </w:tbl>
          <w:p w:rsidR="0073486B" w:rsidRDefault="0073486B">
            <w:pPr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73486B" w:rsidTr="0073486B">
        <w:trPr>
          <w:trHeight w:val="1257"/>
        </w:trPr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486B" w:rsidRDefault="0073486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</w:rPr>
              <w:lastRenderedPageBreak/>
              <w:t xml:space="preserve">adres nieruchomości, na której powstają odpady komunalne </w:t>
            </w:r>
          </w:p>
          <w:tbl>
            <w:tblPr>
              <w:tblStyle w:val="Tabela-Siatka"/>
              <w:tblW w:w="0" w:type="auto"/>
              <w:tblInd w:w="427" w:type="dxa"/>
              <w:shd w:val="clear" w:color="auto" w:fill="FFFFFF"/>
              <w:tblLook w:val="01E0" w:firstRow="1" w:lastRow="1" w:firstColumn="1" w:lastColumn="1" w:noHBand="0" w:noVBand="0"/>
            </w:tblPr>
            <w:tblGrid>
              <w:gridCol w:w="2958"/>
              <w:gridCol w:w="3386"/>
              <w:gridCol w:w="3386"/>
            </w:tblGrid>
            <w:tr w:rsidR="0073486B">
              <w:trPr>
                <w:trHeight w:val="698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27. Miejscowość</w:t>
                  </w:r>
                </w:p>
              </w:tc>
              <w:tc>
                <w:tcPr>
                  <w:tcW w:w="3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28. Kod pocztowy</w:t>
                  </w:r>
                </w:p>
              </w:tc>
              <w:tc>
                <w:tcPr>
                  <w:tcW w:w="3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29. Ulica</w:t>
                  </w:r>
                </w:p>
              </w:tc>
            </w:tr>
            <w:tr w:rsidR="0073486B">
              <w:trPr>
                <w:trHeight w:val="698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30. Nr domu</w:t>
                  </w:r>
                </w:p>
              </w:tc>
              <w:tc>
                <w:tcPr>
                  <w:tcW w:w="3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31. Nr lokalu</w:t>
                  </w:r>
                </w:p>
              </w:tc>
              <w:tc>
                <w:tcPr>
                  <w:tcW w:w="3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73486B" w:rsidRDefault="0073486B">
            <w:pPr>
              <w:ind w:left="360"/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73486B" w:rsidTr="0073486B">
        <w:trPr>
          <w:trHeight w:val="3773"/>
        </w:trPr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486B" w:rsidRDefault="0073486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DANE DOTYCZĄCE PRZEDMIOTU OPŁATY NIERUCHOMOŚCI ZAMIESZKAŁEJ</w:t>
            </w:r>
          </w:p>
          <w:tbl>
            <w:tblPr>
              <w:tblStyle w:val="Tabela-Siatka"/>
              <w:tblW w:w="0" w:type="auto"/>
              <w:tblInd w:w="427" w:type="dxa"/>
              <w:shd w:val="clear" w:color="auto" w:fill="FFFFFF"/>
              <w:tblLook w:val="01E0" w:firstRow="1" w:lastRow="1" w:firstColumn="1" w:lastColumn="1" w:noHBand="0" w:noVBand="0"/>
            </w:tblPr>
            <w:tblGrid>
              <w:gridCol w:w="4865"/>
              <w:gridCol w:w="4865"/>
            </w:tblGrid>
            <w:tr w:rsidR="0073486B">
              <w:trPr>
                <w:trHeight w:val="665"/>
              </w:trPr>
              <w:tc>
                <w:tcPr>
                  <w:tcW w:w="9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tabs>
                      <w:tab w:val="left" w:pos="1932"/>
                    </w:tabs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hAnsi="Arial" w:cs="Arial"/>
                    </w:rPr>
                    <w:t>32.</w:t>
                  </w:r>
                  <w:r>
                    <w:rPr>
                      <w:rFonts w:ascii="Arial" w:eastAsia="Times New Roman" w:hAnsi="Arial" w:cs="Arial"/>
                    </w:rPr>
                    <w:t xml:space="preserve"> Oświadczam, że bioodpady będę gromadzić w kompostowniku o minimalnej objętości 250 l/500 m</w:t>
                  </w:r>
                  <w:r>
                    <w:rPr>
                      <w:rFonts w:ascii="Arial" w:eastAsia="Times New Roman" w:hAnsi="Arial" w:cs="Arial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</w:rPr>
                    <w:t xml:space="preserve"> powierzchni działki, a uzyskany kompost będę wykorzystywać na własne potrzeby na mojej posesji jednorodzinnej, zagrodowej lub rekreacyjnej :              </w:t>
                  </w:r>
                </w:p>
                <w:p w:rsidR="0073486B" w:rsidRDefault="0073486B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44"/>
                      <w:szCs w:val="44"/>
                    </w:rPr>
                    <w:t xml:space="preserve">              □</w:t>
                  </w:r>
                  <w:r>
                    <w:rPr>
                      <w:rFonts w:ascii="Arial" w:hAnsi="Arial" w:cs="Arial"/>
                    </w:rPr>
                    <w:t xml:space="preserve">  tak                               </w:t>
                  </w:r>
                  <w:r>
                    <w:rPr>
                      <w:rFonts w:ascii="Arial" w:hAnsi="Arial" w:cs="Arial"/>
                      <w:b/>
                      <w:sz w:val="44"/>
                      <w:szCs w:val="44"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 nie</w:t>
                  </w:r>
                </w:p>
              </w:tc>
            </w:tr>
            <w:tr w:rsidR="0073486B">
              <w:trPr>
                <w:trHeight w:val="1036"/>
              </w:trPr>
              <w:tc>
                <w:tcPr>
                  <w:tcW w:w="9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33. Oświadczam, iż odpady komunalne z nieruchomości zbierane będą w sposób:</w:t>
                  </w:r>
                </w:p>
                <w:p w:rsidR="0073486B" w:rsidRDefault="0073486B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44"/>
                      <w:szCs w:val="44"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selektywny                   </w:t>
                  </w:r>
                  <w:r>
                    <w:rPr>
                      <w:rFonts w:ascii="Arial" w:hAnsi="Arial" w:cs="Arial"/>
                      <w:b/>
                      <w:sz w:val="44"/>
                      <w:szCs w:val="44"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 nieselektywny (zmieszany)</w:t>
                  </w:r>
                </w:p>
              </w:tc>
            </w:tr>
            <w:tr w:rsidR="0073486B">
              <w:trPr>
                <w:trHeight w:val="665"/>
              </w:trPr>
              <w:tc>
                <w:tcPr>
                  <w:tcW w:w="4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73486B" w:rsidRDefault="0073486B">
                  <w:pPr>
                    <w:tabs>
                      <w:tab w:val="left" w:pos="1932"/>
                    </w:tabs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hAnsi="Arial" w:cs="Arial"/>
                    </w:rPr>
                    <w:t>Oświadczam, że na terenie nieruchomości wskazanej w części E niniejszej deklaracji zamieszkuje  (podać liczbę osób)</w:t>
                  </w:r>
                </w:p>
              </w:tc>
              <w:tc>
                <w:tcPr>
                  <w:tcW w:w="4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tabs>
                      <w:tab w:val="left" w:pos="1932"/>
                    </w:tabs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34.</w:t>
                  </w:r>
                </w:p>
              </w:tc>
            </w:tr>
            <w:tr w:rsidR="0073486B">
              <w:trPr>
                <w:trHeight w:val="665"/>
              </w:trPr>
              <w:tc>
                <w:tcPr>
                  <w:tcW w:w="4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hideMark/>
                </w:tcPr>
                <w:p w:rsidR="0073486B" w:rsidRDefault="0073486B">
                  <w:pPr>
                    <w:tabs>
                      <w:tab w:val="left" w:pos="1932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Stawka opłaty za osobę </w:t>
                  </w:r>
                </w:p>
                <w:p w:rsidR="0073486B" w:rsidRDefault="0073486B">
                  <w:pPr>
                    <w:tabs>
                      <w:tab w:val="left" w:pos="1932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określona w uchwale Rady Miejskiej w Żurominie w sprawie wyboru metody ustalenia opłaty za gospodarowanie odpadami komunalnymi oraz ustalenia wysokości tej opłaty</w:t>
                  </w:r>
                </w:p>
              </w:tc>
              <w:tc>
                <w:tcPr>
                  <w:tcW w:w="4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tabs>
                      <w:tab w:val="left" w:pos="1932"/>
                    </w:tabs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35.</w:t>
                  </w:r>
                </w:p>
              </w:tc>
            </w:tr>
            <w:tr w:rsidR="0073486B">
              <w:trPr>
                <w:trHeight w:val="665"/>
              </w:trPr>
              <w:tc>
                <w:tcPr>
                  <w:tcW w:w="4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73486B" w:rsidRDefault="0073486B">
                  <w:pPr>
                    <w:tabs>
                      <w:tab w:val="left" w:pos="1932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Miesięczna kwota opłaty</w:t>
                  </w:r>
                </w:p>
                <w:p w:rsidR="0073486B" w:rsidRDefault="0073486B">
                  <w:pPr>
                    <w:tabs>
                      <w:tab w:val="left" w:pos="1932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(kwotę z pozycji 35 należy pomnożyć przez liczbę osób wskazaną w pozycji 34)</w:t>
                  </w:r>
                </w:p>
                <w:p w:rsidR="0073486B" w:rsidRDefault="0073486B">
                  <w:pPr>
                    <w:tabs>
                      <w:tab w:val="left" w:pos="1932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tabs>
                      <w:tab w:val="left" w:pos="1932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36.</w:t>
                  </w:r>
                </w:p>
              </w:tc>
            </w:tr>
          </w:tbl>
          <w:p w:rsidR="0073486B" w:rsidRDefault="0073486B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73486B" w:rsidTr="0073486B">
        <w:trPr>
          <w:trHeight w:val="179"/>
        </w:trPr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486B" w:rsidRDefault="0073486B">
            <w:pPr>
              <w:widowControl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/>
                <w:caps/>
              </w:rPr>
            </w:pPr>
            <w:r>
              <w:rPr>
                <w:rFonts w:ascii="Arial" w:eastAsia="Times New Roman" w:hAnsi="Arial" w:cs="Arial"/>
                <w:b/>
                <w:caps/>
              </w:rPr>
              <w:t>NIERUCHOMOŚCI LUB ICH CZĘŚCI NIEZAMIESZKAŁE</w:t>
            </w:r>
          </w:p>
          <w:tbl>
            <w:tblPr>
              <w:tblStyle w:val="Tabela-Siatka"/>
              <w:tblW w:w="0" w:type="auto"/>
              <w:tblInd w:w="427" w:type="dxa"/>
              <w:shd w:val="clear" w:color="auto" w:fill="FFFFFF"/>
              <w:tblLook w:val="01E0" w:firstRow="1" w:lastRow="1" w:firstColumn="1" w:lastColumn="1" w:noHBand="0" w:noVBand="0"/>
            </w:tblPr>
            <w:tblGrid>
              <w:gridCol w:w="4860"/>
              <w:gridCol w:w="4860"/>
            </w:tblGrid>
            <w:tr w:rsidR="0073486B">
              <w:trPr>
                <w:trHeight w:val="436"/>
              </w:trPr>
              <w:tc>
                <w:tcPr>
                  <w:tcW w:w="9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37. </w:t>
                  </w:r>
                  <w:r>
                    <w:rPr>
                      <w:rFonts w:ascii="Arial" w:hAnsi="Arial" w:cs="Arial"/>
                    </w:rPr>
                    <w:t>Oświadczam, iż odpady komunalne z nieruchomości zbierane będą w sposób:</w:t>
                  </w:r>
                </w:p>
                <w:p w:rsidR="0073486B" w:rsidRDefault="0073486B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44"/>
                      <w:szCs w:val="44"/>
                    </w:rPr>
                    <w:t xml:space="preserve">   □</w:t>
                  </w:r>
                  <w:r>
                    <w:rPr>
                      <w:rFonts w:ascii="Arial" w:hAnsi="Arial" w:cs="Arial"/>
                    </w:rPr>
                    <w:t xml:space="preserve"> selektywny             </w:t>
                  </w:r>
                </w:p>
                <w:p w:rsidR="0073486B" w:rsidRDefault="0073486B">
                  <w:pPr>
                    <w:spacing w:line="360" w:lineRule="auto"/>
                    <w:rPr>
                      <w:rFonts w:ascii="Arial" w:eastAsia="Times New Roman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sz w:val="44"/>
                      <w:szCs w:val="44"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 nieselektywny (zmieszany)</w:t>
                  </w:r>
                </w:p>
              </w:tc>
            </w:tr>
            <w:tr w:rsidR="0073486B">
              <w:trPr>
                <w:trHeight w:val="436"/>
              </w:trPr>
              <w:tc>
                <w:tcPr>
                  <w:tcW w:w="9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b/>
                    </w:rPr>
                  </w:pPr>
                  <w:r>
                    <w:rPr>
                      <w:rFonts w:ascii="Arial" w:eastAsia="Times New Roman" w:hAnsi="Arial" w:cs="Arial"/>
                      <w:b/>
                    </w:rPr>
                    <w:t>Stawka opłaty za 1 pojemnik określonej  pojemności:</w:t>
                  </w:r>
                </w:p>
                <w:p w:rsidR="0073486B" w:rsidRDefault="0073486B" w:rsidP="0073486B">
                  <w:pPr>
                    <w:pStyle w:val="Bezodstpw"/>
                    <w:rPr>
                      <w:rFonts w:eastAsia="Times New Roman"/>
                    </w:rPr>
                  </w:pPr>
                  <w:r>
                    <w:t>(</w:t>
                  </w:r>
                  <w:r w:rsidRPr="0073486B">
                    <w:rPr>
                      <w:rFonts w:ascii="Arial" w:hAnsi="Arial" w:cs="Arial"/>
                      <w:sz w:val="20"/>
                      <w:szCs w:val="20"/>
                    </w:rPr>
                    <w:t>określona w uchwale Rady Miejskiej w Żurominie w sprawie wyboru metody ustalenia opłaty za gospodarowanie odpadami komunalnymi oraz ustalenia wysokości tej opłaty i stawki za pojemnik o określonej pojemności</w:t>
                  </w:r>
                  <w:r>
                    <w:t>).</w:t>
                  </w:r>
                  <w:r>
                    <w:rPr>
                      <w:rFonts w:eastAsia="Times New Roman"/>
                    </w:rPr>
                    <w:t xml:space="preserve">                                                           </w:t>
                  </w:r>
                </w:p>
              </w:tc>
            </w:tr>
            <w:tr w:rsidR="0073486B">
              <w:trPr>
                <w:trHeight w:val="436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110 litr￳w"/>
                    </w:smartTagPr>
                    <w:r>
                      <w:rPr>
                        <w:rFonts w:ascii="Arial" w:eastAsia="Times New Roman" w:hAnsi="Arial" w:cs="Arial"/>
                      </w:rPr>
                      <w:t>110 litrów</w:t>
                    </w:r>
                  </w:smartTag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38.</w:t>
                  </w:r>
                </w:p>
              </w:tc>
            </w:tr>
            <w:tr w:rsidR="0073486B">
              <w:trPr>
                <w:trHeight w:val="436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</w:rPr>
                  </w:pPr>
                  <w:smartTag w:uri="urn:schemas-microsoft-com:office:smarttags" w:element="metricconverter">
                    <w:smartTagPr>
                      <w:attr w:name="ProductID" w:val="1100 litr￳w"/>
                    </w:smartTagPr>
                    <w:r>
                      <w:rPr>
                        <w:rFonts w:ascii="Arial" w:eastAsia="Times New Roman" w:hAnsi="Arial" w:cs="Arial"/>
                      </w:rPr>
                      <w:t>1100 litrów</w:t>
                    </w:r>
                  </w:smartTag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39.</w:t>
                  </w:r>
                </w:p>
              </w:tc>
            </w:tr>
            <w:tr w:rsidR="0073486B">
              <w:trPr>
                <w:trHeight w:val="436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</w:rPr>
                  </w:pPr>
                  <w:smartTag w:uri="urn:schemas-microsoft-com:office:smarttags" w:element="metricconverter">
                    <w:smartTagPr>
                      <w:attr w:name="ProductID" w:val="2500 litr￳w"/>
                    </w:smartTagPr>
                    <w:r>
                      <w:rPr>
                        <w:rFonts w:ascii="Arial" w:eastAsia="Times New Roman" w:hAnsi="Arial" w:cs="Arial"/>
                      </w:rPr>
                      <w:t>2500 litrów</w:t>
                    </w:r>
                  </w:smartTag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40.</w:t>
                  </w:r>
                </w:p>
              </w:tc>
            </w:tr>
            <w:tr w:rsidR="0073486B">
              <w:trPr>
                <w:trHeight w:val="436"/>
              </w:trPr>
              <w:tc>
                <w:tcPr>
                  <w:tcW w:w="9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b/>
                    </w:rPr>
                  </w:pPr>
                  <w:r>
                    <w:rPr>
                      <w:rFonts w:ascii="Arial" w:eastAsia="Times New Roman" w:hAnsi="Arial" w:cs="Arial"/>
                      <w:b/>
                    </w:rPr>
                    <w:t>Liczba pojemników o pojemności:</w:t>
                  </w:r>
                </w:p>
              </w:tc>
            </w:tr>
            <w:tr w:rsidR="0073486B">
              <w:trPr>
                <w:trHeight w:val="436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110 litr￳w"/>
                    </w:smartTagPr>
                    <w:r>
                      <w:rPr>
                        <w:rFonts w:ascii="Arial" w:eastAsia="Times New Roman" w:hAnsi="Arial" w:cs="Arial"/>
                      </w:rPr>
                      <w:t>110 litrów</w:t>
                    </w:r>
                  </w:smartTag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41.</w:t>
                  </w:r>
                </w:p>
              </w:tc>
            </w:tr>
            <w:tr w:rsidR="0073486B">
              <w:trPr>
                <w:trHeight w:val="436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</w:rPr>
                  </w:pPr>
                  <w:smartTag w:uri="urn:schemas-microsoft-com:office:smarttags" w:element="metricconverter">
                    <w:smartTagPr>
                      <w:attr w:name="ProductID" w:val="1100 litr￳w"/>
                    </w:smartTagPr>
                    <w:r>
                      <w:rPr>
                        <w:rFonts w:ascii="Arial" w:eastAsia="Times New Roman" w:hAnsi="Arial" w:cs="Arial"/>
                      </w:rPr>
                      <w:t>1100 litrów</w:t>
                    </w:r>
                  </w:smartTag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42.</w:t>
                  </w:r>
                </w:p>
              </w:tc>
            </w:tr>
            <w:tr w:rsidR="0073486B">
              <w:trPr>
                <w:trHeight w:val="436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</w:rPr>
                  </w:pPr>
                  <w:smartTag w:uri="urn:schemas-microsoft-com:office:smarttags" w:element="metricconverter">
                    <w:smartTagPr>
                      <w:attr w:name="ProductID" w:val="2500 litr￳w"/>
                    </w:smartTagPr>
                    <w:r>
                      <w:rPr>
                        <w:rFonts w:ascii="Arial" w:eastAsia="Times New Roman" w:hAnsi="Arial" w:cs="Arial"/>
                      </w:rPr>
                      <w:lastRenderedPageBreak/>
                      <w:t>2500 litrów</w:t>
                    </w:r>
                  </w:smartTag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43.</w:t>
                  </w:r>
                </w:p>
              </w:tc>
            </w:tr>
            <w:tr w:rsidR="0073486B">
              <w:trPr>
                <w:trHeight w:val="436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b/>
                    </w:rPr>
                  </w:pPr>
                  <w:r>
                    <w:rPr>
                      <w:rFonts w:ascii="Arial" w:eastAsia="Times New Roman" w:hAnsi="Arial" w:cs="Arial"/>
                      <w:b/>
                    </w:rPr>
                    <w:t xml:space="preserve">Miesięczna kwota opłaty za pojemniki o pojemności: 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3486B">
              <w:trPr>
                <w:trHeight w:val="436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110 litr￳w"/>
                    </w:smartTagPr>
                    <w:r>
                      <w:rPr>
                        <w:rFonts w:ascii="Arial" w:eastAsia="Times New Roman" w:hAnsi="Arial" w:cs="Arial"/>
                      </w:rPr>
                      <w:t>110 litrów</w:t>
                    </w:r>
                  </w:smartTag>
                </w:p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(liczbę z pozycji 38 należy pomnożyć przez kwotę z pozycji 41)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44.</w:t>
                  </w:r>
                </w:p>
              </w:tc>
            </w:tr>
            <w:tr w:rsidR="0073486B">
              <w:trPr>
                <w:trHeight w:val="436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</w:rPr>
                  </w:pPr>
                  <w:smartTag w:uri="urn:schemas-microsoft-com:office:smarttags" w:element="metricconverter">
                    <w:smartTagPr>
                      <w:attr w:name="ProductID" w:val="1100 litr￳w"/>
                    </w:smartTagPr>
                    <w:r>
                      <w:rPr>
                        <w:rFonts w:ascii="Arial" w:eastAsia="Times New Roman" w:hAnsi="Arial" w:cs="Arial"/>
                      </w:rPr>
                      <w:t>1100 litrów</w:t>
                    </w:r>
                  </w:smartTag>
                </w:p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(liczbę z pozycji 39 należy pomnożyć przez kwotę z pozycji 42)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45.</w:t>
                  </w:r>
                </w:p>
              </w:tc>
            </w:tr>
            <w:tr w:rsidR="0073486B">
              <w:trPr>
                <w:trHeight w:val="436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</w:rPr>
                  </w:pPr>
                  <w:smartTag w:uri="urn:schemas-microsoft-com:office:smarttags" w:element="metricconverter">
                    <w:smartTagPr>
                      <w:attr w:name="ProductID" w:val="2500 litr￳w"/>
                    </w:smartTagPr>
                    <w:r>
                      <w:rPr>
                        <w:rFonts w:ascii="Arial" w:eastAsia="Times New Roman" w:hAnsi="Arial" w:cs="Arial"/>
                      </w:rPr>
                      <w:t>2500 litrów</w:t>
                    </w:r>
                  </w:smartTag>
                </w:p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(liczbę z pozycji 40 należy pomnożyć przez kwotę z pozycji 43)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46.</w:t>
                  </w:r>
                </w:p>
              </w:tc>
            </w:tr>
            <w:tr w:rsidR="0073486B">
              <w:trPr>
                <w:trHeight w:val="826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b/>
                    </w:rPr>
                  </w:pPr>
                  <w:r>
                    <w:rPr>
                      <w:rFonts w:ascii="Arial" w:eastAsia="Times New Roman" w:hAnsi="Arial" w:cs="Arial"/>
                      <w:b/>
                    </w:rPr>
                    <w:t>Suma opłat za pojemniki</w:t>
                  </w:r>
                </w:p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b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</w:rPr>
                    <w:t>(suma kwot z pozycji 44, 45, 46)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47.</w:t>
                  </w:r>
                </w:p>
              </w:tc>
            </w:tr>
          </w:tbl>
          <w:p w:rsidR="0073486B" w:rsidRDefault="0073486B">
            <w:pPr>
              <w:ind w:left="360"/>
              <w:jc w:val="both"/>
              <w:rPr>
                <w:rFonts w:ascii="Arial" w:hAnsi="Arial" w:cs="Arial"/>
                <w:b/>
                <w:caps/>
              </w:rPr>
            </w:pPr>
          </w:p>
          <w:p w:rsidR="0073486B" w:rsidRDefault="0073486B">
            <w:pPr>
              <w:ind w:left="360"/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73486B" w:rsidTr="0073486B">
        <w:trPr>
          <w:trHeight w:val="1390"/>
        </w:trPr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486B" w:rsidRDefault="0073486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lastRenderedPageBreak/>
              <w:t>MIESIĘCZNA Opłata za gospodarowanie odpadami komunalnymi NA TERENIE GMINY I MIASTA ŻUROMIN</w:t>
            </w:r>
          </w:p>
          <w:tbl>
            <w:tblPr>
              <w:tblStyle w:val="Tabela-Siatka"/>
              <w:tblW w:w="0" w:type="auto"/>
              <w:tblInd w:w="427" w:type="dxa"/>
              <w:shd w:val="clear" w:color="auto" w:fill="FFFFFF"/>
              <w:tblLook w:val="01E0" w:firstRow="1" w:lastRow="1" w:firstColumn="1" w:lastColumn="1" w:noHBand="0" w:noVBand="0"/>
            </w:tblPr>
            <w:tblGrid>
              <w:gridCol w:w="4860"/>
              <w:gridCol w:w="4870"/>
            </w:tblGrid>
            <w:tr w:rsidR="0073486B">
              <w:trPr>
                <w:trHeight w:val="138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Wysokość opłaty miesięcznej</w:t>
                  </w:r>
                </w:p>
                <w:p w:rsidR="0073486B" w:rsidRDefault="0073486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(Suma kwot z pozycji 36 i 47)</w:t>
                  </w:r>
                </w:p>
              </w:tc>
              <w:tc>
                <w:tcPr>
                  <w:tcW w:w="4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360" w:lineRule="auto"/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>
                    <w:rPr>
                      <w:rFonts w:ascii="Arial" w:eastAsia="Times New Roman" w:hAnsi="Arial" w:cs="Arial"/>
                    </w:rPr>
                    <w:t>48.</w:t>
                  </w:r>
                </w:p>
              </w:tc>
            </w:tr>
          </w:tbl>
          <w:p w:rsidR="0073486B" w:rsidRDefault="0073486B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73486B" w:rsidTr="0073486B">
        <w:trPr>
          <w:trHeight w:val="2506"/>
        </w:trPr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3486B" w:rsidRDefault="0073486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oświadczenie i podpis osoby składajacej deklarację</w:t>
            </w:r>
          </w:p>
          <w:p w:rsidR="0073486B" w:rsidRDefault="0073486B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 są mi znane przepisy Kodeksu karnego skarbowego o odpowiedzialności za podanie danych niezgodnych z rzeczywistością.</w:t>
            </w:r>
          </w:p>
          <w:tbl>
            <w:tblPr>
              <w:tblStyle w:val="Tabela-Siatka"/>
              <w:tblW w:w="0" w:type="auto"/>
              <w:tblInd w:w="427" w:type="dxa"/>
              <w:shd w:val="clear" w:color="auto" w:fill="FFFFFF"/>
              <w:tblLook w:val="01E0" w:firstRow="1" w:lastRow="1" w:firstColumn="1" w:lastColumn="1" w:noHBand="0" w:noVBand="0"/>
            </w:tblPr>
            <w:tblGrid>
              <w:gridCol w:w="4865"/>
              <w:gridCol w:w="4865"/>
            </w:tblGrid>
            <w:tr w:rsidR="0073486B">
              <w:trPr>
                <w:trHeight w:val="1131"/>
              </w:trPr>
              <w:tc>
                <w:tcPr>
                  <w:tcW w:w="4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Data</w:t>
                  </w:r>
                </w:p>
              </w:tc>
              <w:tc>
                <w:tcPr>
                  <w:tcW w:w="4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486B" w:rsidRDefault="0073486B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Czytelny podpis /pieczęć</w:t>
                  </w:r>
                </w:p>
              </w:tc>
            </w:tr>
          </w:tbl>
          <w:p w:rsidR="0073486B" w:rsidRDefault="0073486B">
            <w:pPr>
              <w:ind w:left="360"/>
              <w:jc w:val="both"/>
              <w:rPr>
                <w:rFonts w:ascii="Arial" w:hAnsi="Arial" w:cs="Arial"/>
                <w:b/>
                <w:caps/>
              </w:rPr>
            </w:pPr>
          </w:p>
        </w:tc>
      </w:tr>
      <w:tr w:rsidR="0073486B" w:rsidTr="0073486B">
        <w:trPr>
          <w:trHeight w:val="1796"/>
        </w:trPr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486B" w:rsidRDefault="0073486B">
            <w:pPr>
              <w:ind w:left="360"/>
              <w:jc w:val="center"/>
              <w:rPr>
                <w:rFonts w:ascii="Arial" w:hAnsi="Arial" w:cs="Arial"/>
                <w:b/>
                <w:caps/>
              </w:rPr>
            </w:pPr>
          </w:p>
          <w:p w:rsidR="0073486B" w:rsidRDefault="0073486B">
            <w:pPr>
              <w:ind w:left="360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b/>
                <w:caps/>
              </w:rPr>
              <w:t>pouczenie</w:t>
            </w:r>
          </w:p>
          <w:p w:rsidR="0073486B" w:rsidRDefault="0073486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 przypadku nie wpłacenia w określonych ustawowo terminach miesięcznej opłaty  lub wpłacania jej w niepełnej wysokości zgodnie z art. 6n. ust.1 ustawy z 13 września 1996 r. o utrzymaniu czystości i porządku w gminach (tekst jednolity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Dz.U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. z 2012 r. poz.391 z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późn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 zm. niniejsza deklaracja stanowi podstawę do wystawienia tytułu wykonawczego na podstawie art. 3a ustawy z dnia 17 czerwca 1996 roku o postępowaniu egzekucyjnym w administracji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Dz.U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. z 2005 r. Nr 229, poz. 1954 z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późn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zm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73486B" w:rsidRDefault="0073486B" w:rsidP="0073486B"/>
    <w:p w:rsidR="0073486B" w:rsidRDefault="0073486B" w:rsidP="0073486B"/>
    <w:p w:rsidR="0073486B" w:rsidRDefault="0073486B" w:rsidP="0073486B"/>
    <w:p w:rsidR="0073486B" w:rsidRDefault="0073486B" w:rsidP="0073486B"/>
    <w:p w:rsidR="0073486B" w:rsidRDefault="0073486B" w:rsidP="0073486B"/>
    <w:p w:rsidR="0073486B" w:rsidRDefault="0073486B" w:rsidP="0073486B"/>
    <w:p w:rsidR="0073486B" w:rsidRDefault="0073486B" w:rsidP="0073486B"/>
    <w:p w:rsidR="0073486B" w:rsidRDefault="0073486B" w:rsidP="0073486B"/>
    <w:p w:rsidR="0073486B" w:rsidRDefault="0073486B" w:rsidP="0073486B"/>
    <w:p w:rsidR="0073486B" w:rsidRDefault="0073486B" w:rsidP="0073486B"/>
    <w:p w:rsidR="0073486B" w:rsidRDefault="0073486B" w:rsidP="0073486B"/>
    <w:p w:rsidR="0073486B" w:rsidRDefault="0073486B" w:rsidP="0073486B"/>
    <w:p w:rsidR="0073486B" w:rsidRDefault="0073486B" w:rsidP="0073486B"/>
    <w:p w:rsidR="0073486B" w:rsidRDefault="0073486B" w:rsidP="0073486B"/>
    <w:p w:rsidR="0073486B" w:rsidRDefault="0073486B" w:rsidP="0073486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12"/>
      </w:tblGrid>
      <w:tr w:rsidR="0073486B" w:rsidTr="0073486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6B" w:rsidRDefault="007348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OBJAŚNIENIA</w:t>
            </w:r>
          </w:p>
          <w:p w:rsidR="0073486B" w:rsidRDefault="0073486B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DO DEKLARACJI </w:t>
            </w:r>
            <w:r>
              <w:rPr>
                <w:rFonts w:ascii="Arial" w:hAnsi="Arial" w:cs="Arial"/>
                <w:b/>
                <w:caps/>
                <w:sz w:val="28"/>
                <w:szCs w:val="28"/>
              </w:rPr>
              <w:t>o wysokości opłaty                                           za gospodarowanie odpadami komunalnymi</w:t>
            </w:r>
          </w:p>
          <w:p w:rsidR="0073486B" w:rsidRDefault="0073486B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nieruchomości w Gminie i Mieście Żuromin</w:t>
            </w:r>
          </w:p>
          <w:p w:rsidR="0073486B" w:rsidRDefault="007348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3486B" w:rsidRDefault="0073486B" w:rsidP="0073486B">
      <w:pPr>
        <w:rPr>
          <w:rFonts w:ascii="Arial" w:hAnsi="Arial" w:cs="Arial"/>
          <w:b/>
          <w:sz w:val="20"/>
          <w:szCs w:val="20"/>
        </w:rPr>
      </w:pPr>
    </w:p>
    <w:p w:rsidR="0073486B" w:rsidRDefault="0073486B" w:rsidP="0073486B">
      <w:pPr>
        <w:pStyle w:val="Style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przeznaczony jest dla właścicieli nieruchomości na terenie Gminy i Miasta Żuromin, na których zamieszkują mieszkańcy, do których ma zastosowanie art. 6c ust. 1 ustawy z dnia 13 września 1996r. o utrzymaniu czystości i porządku w gminach (</w:t>
      </w:r>
      <w:proofErr w:type="spellStart"/>
      <w:r>
        <w:rPr>
          <w:rFonts w:ascii="Arial" w:hAnsi="Arial" w:cs="Arial"/>
          <w:b/>
          <w:sz w:val="20"/>
          <w:szCs w:val="20"/>
        </w:rPr>
        <w:t>t.j</w:t>
      </w:r>
      <w:proofErr w:type="spellEnd"/>
      <w:r>
        <w:rPr>
          <w:rFonts w:ascii="Arial" w:hAnsi="Arial" w:cs="Arial"/>
          <w:b/>
          <w:sz w:val="20"/>
          <w:szCs w:val="20"/>
        </w:rPr>
        <w:t>. z 2012 r. poz.391 z póź.zm.)</w:t>
      </w:r>
    </w:p>
    <w:p w:rsidR="0073486B" w:rsidRDefault="0073486B" w:rsidP="0073486B">
      <w:pPr>
        <w:pStyle w:val="Style2"/>
        <w:jc w:val="both"/>
        <w:rPr>
          <w:rFonts w:ascii="Arial" w:hAnsi="Arial" w:cs="Arial"/>
          <w:b/>
          <w:sz w:val="20"/>
          <w:szCs w:val="20"/>
        </w:rPr>
      </w:pPr>
    </w:p>
    <w:p w:rsidR="0073486B" w:rsidRDefault="0073486B" w:rsidP="0073486B">
      <w:pPr>
        <w:pStyle w:val="Style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Właścicielem nieruchomości w myśl ustawy jest także współwłaściciel, użytkownik wieczysty oraz jednostki organizacyjne i osoby posiadające nieruchomości w zarządzie lub użytkowaniu, a także inne podmioty władające nieruchomością.</w:t>
      </w:r>
    </w:p>
    <w:p w:rsidR="0073486B" w:rsidRDefault="0073486B" w:rsidP="0073486B">
      <w:pPr>
        <w:pStyle w:val="Style2"/>
        <w:jc w:val="both"/>
        <w:rPr>
          <w:rFonts w:ascii="Arial" w:hAnsi="Arial" w:cs="Arial"/>
          <w:b/>
          <w:sz w:val="20"/>
          <w:szCs w:val="20"/>
        </w:rPr>
      </w:pPr>
    </w:p>
    <w:p w:rsidR="0073486B" w:rsidRDefault="0073486B" w:rsidP="0073486B">
      <w:pPr>
        <w:pStyle w:val="Style2"/>
        <w:jc w:val="both"/>
        <w:rPr>
          <w:rStyle w:val="FontStyle22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>Organem właściwym, do którego należy złożyć deklarację jest Burmistrz Gminy i Miasta Żuromin. Formularz należy złożyć osobiście lub przesłać pocztą na adres Urzędu Gminy Miasta Żuromin - przy Placu Piłsudskiego 3 w Żurominie.</w:t>
      </w:r>
      <w:r>
        <w:rPr>
          <w:rStyle w:val="FontStyle22"/>
          <w:rFonts w:ascii="Arial" w:hAnsi="Arial" w:cs="Arial"/>
          <w:b w:val="0"/>
          <w:sz w:val="20"/>
          <w:szCs w:val="20"/>
        </w:rPr>
        <w:t xml:space="preserve"> </w:t>
      </w:r>
    </w:p>
    <w:p w:rsidR="0073486B" w:rsidRDefault="0073486B" w:rsidP="0073486B">
      <w:pPr>
        <w:jc w:val="both"/>
        <w:rPr>
          <w:b/>
        </w:rPr>
      </w:pPr>
    </w:p>
    <w:p w:rsidR="0073486B" w:rsidRDefault="0073486B" w:rsidP="0073486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 Zgodnie z art. 6m ustawy z 13 września 1996 r. o utrzymaniu czystości i porządku w gminach właściciel nieruchomości jest obowiązany złożyć do właściwego organu deklarację o wysokości opłaty za gospodarowanie odpadami komunalnymi w terminie 14 dni od dnia zamieszkania na danej nieruchomości pierwszego mieszkańca. W przypadku zmiany danych będących podstawą ustalenia wysokości należnej opłaty za gospodarowanie odpadami komunalnymi właściciel nieruchomości jest obowiązany złożyć nową deklarację w terminie 14 dni od dnia nastąpienia zmiany. Zgodnie z art. 6o cytowanej ustawy w razie niezłożenia deklaracji o wysokości opłaty za gospodarowanie odpadami komunalnymi albo uzasadnionych wątpliwości co do danych zawartych w deklaracji właściwy organ określa, w drodze decyzji, wysokość opłaty za gospodarowanie odpadami komunalnymi, biorąc pod uwagę uzasadnione szacunki.</w:t>
      </w:r>
    </w:p>
    <w:p w:rsidR="0073486B" w:rsidRDefault="0073486B" w:rsidP="0073486B">
      <w:pPr>
        <w:rPr>
          <w:rFonts w:ascii="Arial" w:hAnsi="Arial" w:cs="Arial"/>
          <w:b/>
          <w:sz w:val="20"/>
          <w:szCs w:val="20"/>
        </w:rPr>
      </w:pPr>
    </w:p>
    <w:p w:rsidR="0073486B" w:rsidRDefault="0073486B" w:rsidP="007348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 xml:space="preserve"> W przypadku  składania deklaracji przez pełnomocnika – należy dołączyć pełnomocnictwo na piśmie i złożyć z deklaracją w oryginale lub formie uwierzytelnionego odpisu wraz z uiszczoną opłatą skarbową.</w:t>
      </w:r>
    </w:p>
    <w:p w:rsidR="0073486B" w:rsidRDefault="0073486B" w:rsidP="0073486B">
      <w:pPr>
        <w:rPr>
          <w:rFonts w:ascii="Arial" w:hAnsi="Arial" w:cs="Arial"/>
          <w:b/>
          <w:sz w:val="20"/>
          <w:szCs w:val="20"/>
        </w:rPr>
      </w:pPr>
    </w:p>
    <w:p w:rsidR="0073486B" w:rsidRDefault="0073486B" w:rsidP="007348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E. </w:t>
      </w:r>
      <w:r>
        <w:rPr>
          <w:rFonts w:ascii="Arial" w:hAnsi="Arial" w:cs="Arial"/>
          <w:sz w:val="20"/>
          <w:szCs w:val="20"/>
        </w:rPr>
        <w:t>Dla każdej nieruchomości należy złożyć odrębną deklarację.</w:t>
      </w:r>
    </w:p>
    <w:p w:rsidR="0073486B" w:rsidRDefault="0073486B" w:rsidP="0073486B">
      <w:pPr>
        <w:rPr>
          <w:rFonts w:ascii="Arial" w:hAnsi="Arial" w:cs="Arial"/>
          <w:sz w:val="20"/>
          <w:szCs w:val="20"/>
        </w:rPr>
      </w:pPr>
    </w:p>
    <w:p w:rsidR="0073486B" w:rsidRDefault="0073486B" w:rsidP="007348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poz. 34</w:t>
      </w:r>
      <w:r>
        <w:rPr>
          <w:rFonts w:ascii="Arial" w:hAnsi="Arial" w:cs="Arial"/>
          <w:sz w:val="20"/>
          <w:szCs w:val="20"/>
        </w:rPr>
        <w:t xml:space="preserve"> - podać faktyczną ilość osób zamieszkującą daną nieruchomość, a nie ilość zameldowanych osób. </w:t>
      </w:r>
    </w:p>
    <w:p w:rsidR="0073486B" w:rsidRDefault="0073486B" w:rsidP="007348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33</w:t>
      </w:r>
      <w:r>
        <w:rPr>
          <w:rFonts w:ascii="Arial" w:hAnsi="Arial" w:cs="Arial"/>
          <w:sz w:val="20"/>
          <w:szCs w:val="20"/>
        </w:rPr>
        <w:t xml:space="preserve"> - przez selektywne zbieranie odpadów należy rozumieć wyodrębnianie z nich bioodpadów oraz odpadów opakowaniowych, a także </w:t>
      </w:r>
      <w:r>
        <w:rPr>
          <w:rFonts w:ascii="Arial" w:hAnsi="Arial" w:cs="Arial"/>
          <w:sz w:val="20"/>
          <w:szCs w:val="20"/>
          <w:u w:val="single"/>
        </w:rPr>
        <w:t>nie mieszanie</w:t>
      </w:r>
      <w:r>
        <w:rPr>
          <w:rFonts w:ascii="Arial" w:hAnsi="Arial" w:cs="Arial"/>
          <w:sz w:val="20"/>
          <w:szCs w:val="20"/>
        </w:rPr>
        <w:t xml:space="preserve"> pozostałych </w:t>
      </w:r>
      <w:r>
        <w:rPr>
          <w:rStyle w:val="Domylnaczcionkaakapitu1"/>
          <w:rFonts w:ascii="Arial" w:hAnsi="Arial" w:cs="Arial"/>
          <w:bCs/>
          <w:sz w:val="20"/>
          <w:szCs w:val="20"/>
        </w:rPr>
        <w:t xml:space="preserve">odpadów wymienionych w art.3 ust. 1 pkt.5 i art. 4 ust.1 pkt. 1 </w:t>
      </w:r>
      <w:proofErr w:type="spellStart"/>
      <w:r>
        <w:rPr>
          <w:rStyle w:val="Domylnaczcionkaakapitu1"/>
          <w:rFonts w:ascii="Arial" w:hAnsi="Arial" w:cs="Arial"/>
          <w:bCs/>
          <w:sz w:val="20"/>
          <w:szCs w:val="20"/>
        </w:rPr>
        <w:t>ppkt</w:t>
      </w:r>
      <w:proofErr w:type="spellEnd"/>
      <w:r>
        <w:rPr>
          <w:rStyle w:val="Domylnaczcionkaakapitu1"/>
          <w:rFonts w:ascii="Arial" w:hAnsi="Arial" w:cs="Arial"/>
          <w:bCs/>
          <w:sz w:val="20"/>
          <w:szCs w:val="20"/>
        </w:rPr>
        <w:t xml:space="preserve">. a ustawy o utrzymaniu czystości i porządku w gminach tj. </w:t>
      </w:r>
    </w:p>
    <w:p w:rsidR="0073486B" w:rsidRDefault="0073486B" w:rsidP="0073486B">
      <w:pPr>
        <w:rPr>
          <w:rFonts w:ascii="Arial" w:hAnsi="Arial" w:cs="Arial"/>
          <w:sz w:val="20"/>
          <w:szCs w:val="20"/>
        </w:rPr>
      </w:pPr>
    </w:p>
    <w:p w:rsidR="0073486B" w:rsidRDefault="0073486B" w:rsidP="007348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poz. 32</w:t>
      </w:r>
      <w:r>
        <w:rPr>
          <w:rFonts w:ascii="Arial" w:hAnsi="Arial" w:cs="Arial"/>
          <w:sz w:val="20"/>
          <w:szCs w:val="20"/>
        </w:rPr>
        <w:t xml:space="preserve"> – przez kompostownik należy rozumieć specjalną skrzynię, pojemnik służącą do kompostowania bioodpadów; nie jest kompostownikiem miejsce – pryzma na gruncie, na którym składowane są bioodpady.</w:t>
      </w:r>
    </w:p>
    <w:p w:rsidR="0073486B" w:rsidRDefault="0073486B" w:rsidP="0073486B">
      <w:pPr>
        <w:rPr>
          <w:rFonts w:ascii="Arial" w:hAnsi="Arial" w:cs="Arial"/>
          <w:sz w:val="20"/>
          <w:szCs w:val="20"/>
        </w:rPr>
      </w:pPr>
    </w:p>
    <w:p w:rsidR="0073486B" w:rsidRDefault="0073486B" w:rsidP="007348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zakreślenia wyboru selektywnej zbiórki odpadów lub gromadzeniu bioodpadów w kompostowniku – będzie ona podlegała bieżącej kontroli. </w:t>
      </w:r>
    </w:p>
    <w:p w:rsidR="0073486B" w:rsidRDefault="0073486B" w:rsidP="0073486B">
      <w:pPr>
        <w:rPr>
          <w:rFonts w:ascii="Arial" w:hAnsi="Arial" w:cs="Arial"/>
          <w:sz w:val="20"/>
          <w:szCs w:val="20"/>
        </w:rPr>
      </w:pPr>
    </w:p>
    <w:p w:rsidR="0073486B" w:rsidRDefault="0073486B" w:rsidP="007348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:rsidR="0073486B" w:rsidRDefault="0073486B" w:rsidP="007348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nie wywiązywania się z selektywnego zbierania odpadów komunalnych lub braku kompostownika organ w drodze decyzji naliczy opłatę za odprowadzanie odpadów zmieszanych wraz z zaległymi odsetkami.</w:t>
      </w:r>
    </w:p>
    <w:p w:rsidR="0073486B" w:rsidRDefault="0073486B" w:rsidP="0073486B">
      <w:pPr>
        <w:rPr>
          <w:b/>
        </w:rPr>
      </w:pPr>
    </w:p>
    <w:p w:rsidR="0073486B" w:rsidRDefault="0073486B" w:rsidP="007348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G. </w:t>
      </w:r>
      <w:r>
        <w:rPr>
          <w:rFonts w:ascii="Arial" w:hAnsi="Arial" w:cs="Arial"/>
          <w:sz w:val="20"/>
          <w:szCs w:val="20"/>
        </w:rPr>
        <w:t xml:space="preserve">Właściciel nieruchomości zgodnie z ustawą o utrzymaniu czystości i porządku w gminach ma </w:t>
      </w:r>
      <w:r>
        <w:rPr>
          <w:rFonts w:ascii="Arial" w:hAnsi="Arial" w:cs="Arial"/>
          <w:sz w:val="20"/>
          <w:szCs w:val="20"/>
        </w:rPr>
        <w:lastRenderedPageBreak/>
        <w:t xml:space="preserve">obowiązek wyposażenia nieruchomości w pojemniki na odpady, zgodnie z zapisami uchwały rady gminy. Ma więc możliwość wyboru samodzielnego zakupu określonych pojemników lub ich dzierżawy od przedsiębiorców. </w:t>
      </w:r>
    </w:p>
    <w:p w:rsidR="0073486B" w:rsidRDefault="0073486B" w:rsidP="007348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ww. ustawą gmina ma możliwość zaoferowania dodatkowych usług w zakresie segregacji odpadów. </w:t>
      </w:r>
    </w:p>
    <w:p w:rsidR="0073486B" w:rsidRDefault="0073486B" w:rsidP="007348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obszarach zabudowy wielorodzinnej i  śródmiejskiej do gromadzenia odpadów będą mogły być stosowane zbiorcze pojemniki do segregacji dla wielu nieruchomości. </w:t>
      </w:r>
    </w:p>
    <w:p w:rsidR="0073486B" w:rsidRDefault="0073486B" w:rsidP="0073486B">
      <w:pPr>
        <w:jc w:val="both"/>
        <w:rPr>
          <w:rFonts w:ascii="Arial" w:hAnsi="Arial" w:cs="Arial"/>
          <w:b/>
          <w:sz w:val="20"/>
          <w:szCs w:val="20"/>
        </w:rPr>
      </w:pPr>
    </w:p>
    <w:p w:rsidR="0073486B" w:rsidRDefault="0073486B" w:rsidP="007348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poz.35</w:t>
      </w:r>
      <w:r>
        <w:rPr>
          <w:rFonts w:ascii="Arial" w:hAnsi="Arial" w:cs="Arial"/>
          <w:sz w:val="20"/>
          <w:szCs w:val="20"/>
        </w:rPr>
        <w:t xml:space="preserve"> – należy wybrać i wpisać określoną stawkę opłaty uzależnione od stopnia selektywnego zbierania odpadów:</w:t>
      </w:r>
    </w:p>
    <w:p w:rsidR="0073486B" w:rsidRDefault="0073486B" w:rsidP="007348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b/>
          <w:sz w:val="20"/>
          <w:szCs w:val="20"/>
        </w:rPr>
        <w:t>10 zł</w:t>
      </w:r>
      <w:r>
        <w:rPr>
          <w:rFonts w:ascii="Arial" w:hAnsi="Arial" w:cs="Arial"/>
          <w:sz w:val="20"/>
          <w:szCs w:val="20"/>
        </w:rPr>
        <w:t xml:space="preserve"> - w przypadku nieprowadzenia selektywnej zbiórki odpadów</w:t>
      </w:r>
    </w:p>
    <w:p w:rsidR="0073486B" w:rsidRDefault="0073486B" w:rsidP="007348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b/>
          <w:sz w:val="20"/>
          <w:szCs w:val="20"/>
        </w:rPr>
        <w:t xml:space="preserve">  7 zł </w:t>
      </w:r>
      <w:r>
        <w:rPr>
          <w:rFonts w:ascii="Arial" w:hAnsi="Arial" w:cs="Arial"/>
          <w:sz w:val="20"/>
          <w:szCs w:val="20"/>
        </w:rPr>
        <w:t xml:space="preserve">- w przypadku prowadzenia selektywnej zbiórki odpadów (zakreślone „selektywny” w </w:t>
      </w:r>
    </w:p>
    <w:p w:rsidR="0073486B" w:rsidRDefault="0073486B" w:rsidP="007348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poz.33)</w:t>
      </w:r>
    </w:p>
    <w:p w:rsidR="0073486B" w:rsidRDefault="0073486B" w:rsidP="007348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:rsidR="0073486B" w:rsidRDefault="0073486B" w:rsidP="007348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>poz. 48</w:t>
      </w:r>
      <w:r>
        <w:rPr>
          <w:rFonts w:ascii="Arial" w:hAnsi="Arial" w:cs="Arial"/>
          <w:sz w:val="20"/>
          <w:szCs w:val="20"/>
        </w:rPr>
        <w:t xml:space="preserve"> – opłatę należy wpłacać na wskazany rachunek Gminy i Miasta Żuromin do 15-tego każdego  </w:t>
      </w:r>
    </w:p>
    <w:p w:rsidR="0073486B" w:rsidRDefault="0073486B" w:rsidP="007348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miesiąca za miesiąc poprzedni, przy czym pierwsza wpłata za miesiąc lipiec 2013 musi nastąpić do   </w:t>
      </w:r>
    </w:p>
    <w:p w:rsidR="0073486B" w:rsidRDefault="0073486B" w:rsidP="007348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15 sierpnia 2013 r.</w:t>
      </w:r>
    </w:p>
    <w:p w:rsidR="0073486B" w:rsidRDefault="0073486B" w:rsidP="007348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>
        <w:rPr>
          <w:rFonts w:ascii="Arial" w:hAnsi="Arial" w:cs="Arial"/>
          <w:sz w:val="20"/>
          <w:szCs w:val="20"/>
        </w:rPr>
        <w:t xml:space="preserve">W przypadku gdy nieruchomość jest w części zamieszkała a w części niezamieszkała (np. prowadzona jest działalność gospodarcza) </w:t>
      </w:r>
      <w:r>
        <w:rPr>
          <w:rFonts w:ascii="Arial" w:hAnsi="Arial" w:cs="Arial"/>
          <w:b/>
          <w:sz w:val="20"/>
          <w:szCs w:val="20"/>
        </w:rPr>
        <w:t>składający deklarację</w:t>
      </w:r>
      <w:r>
        <w:rPr>
          <w:rFonts w:ascii="Arial" w:hAnsi="Arial" w:cs="Arial"/>
          <w:sz w:val="20"/>
          <w:szCs w:val="20"/>
        </w:rPr>
        <w:t xml:space="preserve"> wypełnia wszystkie części deklaracji i sumuje w </w:t>
      </w:r>
    </w:p>
    <w:p w:rsidR="0073486B" w:rsidRDefault="0073486B" w:rsidP="007348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poz. 48 </w:t>
      </w:r>
      <w:r>
        <w:rPr>
          <w:rFonts w:ascii="Arial" w:hAnsi="Arial" w:cs="Arial"/>
          <w:sz w:val="20"/>
          <w:szCs w:val="20"/>
        </w:rPr>
        <w:t>opłaty za części zamieszkałe i części niezamieszkałe.</w:t>
      </w:r>
    </w:p>
    <w:p w:rsidR="0073486B" w:rsidRDefault="0073486B" w:rsidP="0073486B">
      <w:pPr>
        <w:jc w:val="both"/>
      </w:pPr>
    </w:p>
    <w:tbl>
      <w:tblPr>
        <w:tblStyle w:val="Tabela-Siatka"/>
        <w:tblW w:w="9108" w:type="dxa"/>
        <w:tblLook w:val="01E0" w:firstRow="1" w:lastRow="1" w:firstColumn="1" w:lastColumn="1" w:noHBand="0" w:noVBand="0"/>
      </w:tblPr>
      <w:tblGrid>
        <w:gridCol w:w="9108"/>
      </w:tblGrid>
      <w:tr w:rsidR="0073486B" w:rsidTr="0073486B">
        <w:trPr>
          <w:trHeight w:val="1667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6B" w:rsidRDefault="0073486B">
            <w:pPr>
              <w:ind w:left="360"/>
              <w:rPr>
                <w:rFonts w:ascii="Arial" w:hAnsi="Arial" w:cs="Arial"/>
                <w:b/>
              </w:rPr>
            </w:pPr>
          </w:p>
          <w:p w:rsidR="0073486B" w:rsidRDefault="0073486B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Objaśnienie zawiera informacje podstawowe. W celu uzyskania szerszych informacji można zwrócić się do Urzędu Gminy i Miasta Żuromin </w:t>
            </w:r>
          </w:p>
          <w:p w:rsidR="0073486B" w:rsidRDefault="0073486B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Plac Piłsudskiego 3 </w:t>
            </w:r>
          </w:p>
          <w:p w:rsidR="0073486B" w:rsidRDefault="0073486B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09-300 Żuromin:</w:t>
            </w:r>
          </w:p>
          <w:p w:rsidR="0073486B" w:rsidRDefault="007348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Wydziału Infrastruktury Budownictwa Gospodarki Komunalnej i Ochrony </w:t>
            </w:r>
          </w:p>
          <w:p w:rsidR="0073486B" w:rsidRDefault="007348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    Środowiska  tel.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:rsidR="0073486B" w:rsidRDefault="0073486B" w:rsidP="0073486B"/>
    <w:sectPr w:rsidR="0073486B" w:rsidSect="0073486B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DA7"/>
    <w:multiLevelType w:val="hybridMultilevel"/>
    <w:tmpl w:val="C688D912"/>
    <w:lvl w:ilvl="0" w:tplc="0A9A33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425FFD"/>
    <w:multiLevelType w:val="hybridMultilevel"/>
    <w:tmpl w:val="C688D912"/>
    <w:lvl w:ilvl="0" w:tplc="0A9A33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E65EB0"/>
    <w:multiLevelType w:val="hybridMultilevel"/>
    <w:tmpl w:val="C688D912"/>
    <w:lvl w:ilvl="0" w:tplc="0A9A33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6B"/>
    <w:rsid w:val="0012357F"/>
    <w:rsid w:val="006B1BA4"/>
    <w:rsid w:val="0073486B"/>
    <w:rsid w:val="00F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86B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rsid w:val="0073486B"/>
    <w:pPr>
      <w:spacing w:line="300" w:lineRule="exact"/>
      <w:jc w:val="both"/>
    </w:pPr>
  </w:style>
  <w:style w:type="paragraph" w:customStyle="1" w:styleId="Style2">
    <w:name w:val="Style2"/>
    <w:basedOn w:val="Normalny"/>
    <w:rsid w:val="0073486B"/>
    <w:pPr>
      <w:suppressAutoHyphens/>
      <w:autoSpaceDN/>
      <w:adjustRightInd/>
    </w:pPr>
    <w:rPr>
      <w:rFonts w:hAnsi="SimSun" w:cs="Calibri"/>
      <w:lang w:eastAsia="ar-SA"/>
    </w:rPr>
  </w:style>
  <w:style w:type="character" w:customStyle="1" w:styleId="FontStyle22">
    <w:name w:val="Font Style22"/>
    <w:basedOn w:val="Domylnaczcionkaakapitu"/>
    <w:rsid w:val="0073486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omylnaczcionkaakapitu1">
    <w:name w:val="Domyślna czcionka akapitu1"/>
    <w:rsid w:val="0073486B"/>
  </w:style>
  <w:style w:type="table" w:styleId="Tabela-Siatka">
    <w:name w:val="Table Grid"/>
    <w:basedOn w:val="Standardowy"/>
    <w:rsid w:val="007348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3486B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86B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rsid w:val="0073486B"/>
    <w:pPr>
      <w:spacing w:line="300" w:lineRule="exact"/>
      <w:jc w:val="both"/>
    </w:pPr>
  </w:style>
  <w:style w:type="paragraph" w:customStyle="1" w:styleId="Style2">
    <w:name w:val="Style2"/>
    <w:basedOn w:val="Normalny"/>
    <w:rsid w:val="0073486B"/>
    <w:pPr>
      <w:suppressAutoHyphens/>
      <w:autoSpaceDN/>
      <w:adjustRightInd/>
    </w:pPr>
    <w:rPr>
      <w:rFonts w:hAnsi="SimSun" w:cs="Calibri"/>
      <w:lang w:eastAsia="ar-SA"/>
    </w:rPr>
  </w:style>
  <w:style w:type="character" w:customStyle="1" w:styleId="FontStyle22">
    <w:name w:val="Font Style22"/>
    <w:basedOn w:val="Domylnaczcionkaakapitu"/>
    <w:rsid w:val="0073486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omylnaczcionkaakapitu1">
    <w:name w:val="Domyślna czcionka akapitu1"/>
    <w:rsid w:val="0073486B"/>
  </w:style>
  <w:style w:type="table" w:styleId="Tabela-Siatka">
    <w:name w:val="Table Grid"/>
    <w:basedOn w:val="Standardowy"/>
    <w:rsid w:val="007348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3486B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1348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UGIMZ</dc:creator>
  <cp:lastModifiedBy>UGIMZ</cp:lastModifiedBy>
  <cp:revision>4</cp:revision>
  <cp:lastPrinted>2012-12-18T07:50:00Z</cp:lastPrinted>
  <dcterms:created xsi:type="dcterms:W3CDTF">2012-12-13T13:50:00Z</dcterms:created>
  <dcterms:modified xsi:type="dcterms:W3CDTF">2012-12-21T08:16:00Z</dcterms:modified>
</cp:coreProperties>
</file>